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2CE60" w14:textId="3561B92E" w:rsidR="00390F26" w:rsidRPr="00390F26" w:rsidRDefault="00D61AF0" w:rsidP="005A6437">
      <w:pPr>
        <w:pStyle w:val="NoSpacing"/>
        <w:rPr>
          <w:rFonts w:ascii="Aptos" w:hAnsi="Aptos"/>
          <w:b/>
          <w:sz w:val="32"/>
          <w:lang w:val="en-GB"/>
        </w:rPr>
      </w:pPr>
      <w:r w:rsidRPr="00390F26">
        <w:rPr>
          <w:rFonts w:ascii="Aptos" w:hAnsi="Aptos" w:cs="Arial"/>
          <w:i/>
          <w:noProof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64B8BE29" wp14:editId="21A18BCF">
            <wp:simplePos x="0" y="0"/>
            <wp:positionH relativeFrom="margin">
              <wp:posOffset>3618048</wp:posOffset>
            </wp:positionH>
            <wp:positionV relativeFrom="paragraph">
              <wp:posOffset>0</wp:posOffset>
            </wp:positionV>
            <wp:extent cx="2668905" cy="1779270"/>
            <wp:effectExtent l="0" t="0" r="0" b="0"/>
            <wp:wrapTight wrapText="bothSides">
              <wp:wrapPolygon edited="0">
                <wp:start x="0" y="0"/>
                <wp:lineTo x="0" y="21276"/>
                <wp:lineTo x="21430" y="21276"/>
                <wp:lineTo x="21430" y="0"/>
                <wp:lineTo x="0" y="0"/>
              </wp:wrapPolygon>
            </wp:wrapTight>
            <wp:docPr id="10244" name="Picture 4" descr="rahab1">
              <a:extLst xmlns:a="http://schemas.openxmlformats.org/drawingml/2006/main">
                <a:ext uri="{FF2B5EF4-FFF2-40B4-BE49-F238E27FC236}">
                  <a16:creationId xmlns:a16="http://schemas.microsoft.com/office/drawing/2014/main" id="{EDCEE903-3557-A8C7-0919-B4113A70AF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4" descr="rahab1">
                      <a:extLst>
                        <a:ext uri="{FF2B5EF4-FFF2-40B4-BE49-F238E27FC236}">
                          <a16:creationId xmlns:a16="http://schemas.microsoft.com/office/drawing/2014/main" id="{EDCEE903-3557-A8C7-0919-B4113A70AF5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F73" w:rsidRPr="00390F26">
        <w:rPr>
          <w:rFonts w:ascii="Aptos" w:hAnsi="Aptos"/>
          <w:b/>
          <w:sz w:val="32"/>
        </w:rPr>
        <w:t>Što se krije iza vela?</w:t>
      </w:r>
      <w:r w:rsidR="005A6437">
        <w:rPr>
          <w:rFonts w:ascii="Aptos" w:hAnsi="Aptos"/>
          <w:b/>
          <w:sz w:val="32"/>
        </w:rPr>
        <w:t xml:space="preserve"> </w:t>
      </w:r>
      <w:r w:rsidR="005A6437">
        <w:rPr>
          <w:rFonts w:ascii="Aptos" w:hAnsi="Aptos"/>
          <w:b/>
          <w:sz w:val="32"/>
        </w:rPr>
        <w:br/>
      </w:r>
      <w:r w:rsidR="00390F26" w:rsidRPr="00390F26">
        <w:rPr>
          <w:rFonts w:ascii="Aptos" w:hAnsi="Aptos"/>
          <w:sz w:val="32"/>
        </w:rPr>
        <w:t xml:space="preserve">Lik </w:t>
      </w:r>
      <w:proofErr w:type="spellStart"/>
      <w:r w:rsidR="00390F26" w:rsidRPr="00390F26">
        <w:rPr>
          <w:rFonts w:ascii="Aptos" w:hAnsi="Aptos"/>
          <w:sz w:val="32"/>
        </w:rPr>
        <w:t>Rahabe</w:t>
      </w:r>
      <w:proofErr w:type="spellEnd"/>
      <w:r w:rsidR="00390F26" w:rsidRPr="00390F26">
        <w:rPr>
          <w:rFonts w:ascii="Aptos" w:hAnsi="Aptos"/>
          <w:sz w:val="32"/>
        </w:rPr>
        <w:t xml:space="preserve"> u </w:t>
      </w:r>
      <w:proofErr w:type="spellStart"/>
      <w:r w:rsidR="00390F26" w:rsidRPr="00390F26">
        <w:rPr>
          <w:rFonts w:ascii="Aptos" w:hAnsi="Aptos"/>
          <w:sz w:val="32"/>
        </w:rPr>
        <w:t>Jš</w:t>
      </w:r>
      <w:proofErr w:type="spellEnd"/>
      <w:r w:rsidR="00390F26" w:rsidRPr="00390F26">
        <w:rPr>
          <w:rFonts w:ascii="Aptos" w:hAnsi="Aptos"/>
          <w:sz w:val="32"/>
        </w:rPr>
        <w:t xml:space="preserve"> 2.6</w:t>
      </w:r>
    </w:p>
    <w:p w14:paraId="62906933" w14:textId="73A859EC" w:rsidR="008C5F73" w:rsidRPr="005A6437" w:rsidRDefault="0040042B" w:rsidP="00D61AF0">
      <w:pPr>
        <w:pStyle w:val="NoSpacing"/>
        <w:rPr>
          <w:rStyle w:val="bible-line"/>
          <w:rFonts w:ascii="Aptos" w:hAnsi="Aptos" w:cs="Arial"/>
          <w:iCs/>
          <w:color w:val="333333"/>
          <w:sz w:val="26"/>
          <w:szCs w:val="26"/>
          <w:shd w:val="clear" w:color="auto" w:fill="FFFFFF"/>
        </w:rPr>
      </w:pPr>
      <w:r w:rsidRPr="005A6437">
        <w:rPr>
          <w:rStyle w:val="bible-line"/>
          <w:rFonts w:ascii="Aptos" w:hAnsi="Aptos" w:cs="Arial"/>
          <w:i/>
          <w:color w:val="333333"/>
          <w:sz w:val="26"/>
          <w:szCs w:val="26"/>
          <w:shd w:val="clear" w:color="auto" w:fill="FFFFFF"/>
        </w:rPr>
        <w:t>»Znam da vam je Jahve dao ovu zemlju, jer nas je sve uhvatio strah od vas i prezaju od vas svi žitelji ovoga kraja. </w:t>
      </w:r>
      <w:r w:rsidRPr="005A6437">
        <w:rPr>
          <w:rStyle w:val="bible-line"/>
          <w:rFonts w:ascii="Aptos" w:hAnsi="Aptos" w:cs="Arial"/>
          <w:i/>
          <w:color w:val="333333"/>
          <w:sz w:val="26"/>
          <w:szCs w:val="26"/>
          <w:shd w:val="clear" w:color="auto" w:fill="FFFFFF"/>
          <w:vertAlign w:val="superscript"/>
        </w:rPr>
        <w:t>10</w:t>
      </w:r>
      <w:r w:rsidRPr="005A6437">
        <w:rPr>
          <w:rStyle w:val="bible-line"/>
          <w:rFonts w:ascii="Aptos" w:hAnsi="Aptos" w:cs="Arial"/>
          <w:i/>
          <w:color w:val="333333"/>
          <w:sz w:val="26"/>
          <w:szCs w:val="26"/>
          <w:shd w:val="clear" w:color="auto" w:fill="FFFFFF"/>
        </w:rPr>
        <w:t> Jer čusmo kako je Jahve isušio vodu Crvenoga mora pred vama kada ste izašli iz Egipta.</w:t>
      </w:r>
      <w:r w:rsidR="00390F26" w:rsidRPr="005A6437">
        <w:rPr>
          <w:rStyle w:val="bible-line"/>
          <w:rFonts w:ascii="Aptos" w:hAnsi="Aptos" w:cs="Arial"/>
          <w:i/>
          <w:color w:val="333333"/>
          <w:sz w:val="26"/>
          <w:szCs w:val="26"/>
          <w:shd w:val="clear" w:color="auto" w:fill="FFFFFF"/>
        </w:rPr>
        <w:t>«</w:t>
      </w:r>
      <w:r w:rsidRPr="005A6437">
        <w:rPr>
          <w:rStyle w:val="bible-line"/>
          <w:rFonts w:ascii="Aptos" w:hAnsi="Aptos" w:cs="Arial"/>
          <w:i/>
          <w:color w:val="333333"/>
          <w:sz w:val="26"/>
          <w:szCs w:val="26"/>
          <w:shd w:val="clear" w:color="auto" w:fill="FFFFFF"/>
        </w:rPr>
        <w:t xml:space="preserve"> </w:t>
      </w:r>
      <w:r w:rsidRPr="005A6437">
        <w:rPr>
          <w:rStyle w:val="bible-line"/>
          <w:rFonts w:ascii="Aptos" w:hAnsi="Aptos" w:cs="Arial"/>
          <w:iCs/>
          <w:color w:val="333333"/>
          <w:sz w:val="26"/>
          <w:szCs w:val="26"/>
          <w:shd w:val="clear" w:color="auto" w:fill="FFFFFF"/>
        </w:rPr>
        <w:t>(</w:t>
      </w:r>
      <w:proofErr w:type="spellStart"/>
      <w:r w:rsidRPr="005A6437">
        <w:rPr>
          <w:rStyle w:val="bible-line"/>
          <w:rFonts w:ascii="Aptos" w:hAnsi="Aptos" w:cs="Arial"/>
          <w:iCs/>
          <w:color w:val="333333"/>
          <w:sz w:val="26"/>
          <w:szCs w:val="26"/>
          <w:shd w:val="clear" w:color="auto" w:fill="FFFFFF"/>
        </w:rPr>
        <w:t>Jš</w:t>
      </w:r>
      <w:proofErr w:type="spellEnd"/>
      <w:r w:rsidRPr="005A6437">
        <w:rPr>
          <w:rStyle w:val="bible-line"/>
          <w:rFonts w:ascii="Aptos" w:hAnsi="Aptos" w:cs="Arial"/>
          <w:iCs/>
          <w:color w:val="333333"/>
          <w:sz w:val="26"/>
          <w:szCs w:val="26"/>
          <w:shd w:val="clear" w:color="auto" w:fill="FFFFFF"/>
        </w:rPr>
        <w:t xml:space="preserve"> 2,9-10)</w:t>
      </w:r>
    </w:p>
    <w:p w14:paraId="57445AFF" w14:textId="5FE5D900" w:rsidR="008C5F73" w:rsidRPr="005A6437" w:rsidRDefault="008C5F73" w:rsidP="008C5F73">
      <w:pPr>
        <w:pStyle w:val="NoSpacing"/>
        <w:rPr>
          <w:rFonts w:ascii="Aptos" w:hAnsi="Aptos"/>
          <w:b/>
          <w:bCs/>
          <w:iCs/>
          <w:sz w:val="26"/>
          <w:szCs w:val="26"/>
        </w:rPr>
      </w:pPr>
      <w:r w:rsidRPr="005A6437">
        <w:rPr>
          <w:rFonts w:ascii="Aptos" w:hAnsi="Aptos"/>
          <w:b/>
          <w:bCs/>
          <w:iCs/>
          <w:sz w:val="26"/>
          <w:szCs w:val="26"/>
        </w:rPr>
        <w:t>Koje su najgore osude koje dobiv</w:t>
      </w:r>
      <w:r w:rsidR="0040042B" w:rsidRPr="005A6437">
        <w:rPr>
          <w:rFonts w:ascii="Aptos" w:hAnsi="Aptos"/>
          <w:b/>
          <w:bCs/>
          <w:iCs/>
          <w:sz w:val="26"/>
          <w:szCs w:val="26"/>
        </w:rPr>
        <w:t>am od drugih ili od samog</w:t>
      </w:r>
      <w:r w:rsidRPr="005A6437">
        <w:rPr>
          <w:rFonts w:ascii="Aptos" w:hAnsi="Aptos"/>
          <w:b/>
          <w:bCs/>
          <w:iCs/>
          <w:sz w:val="26"/>
          <w:szCs w:val="26"/>
        </w:rPr>
        <w:t xml:space="preserve"> sebe?</w:t>
      </w:r>
    </w:p>
    <w:p w14:paraId="7463CB64" w14:textId="572100B7" w:rsidR="008C5F73" w:rsidRPr="005A6437" w:rsidRDefault="0040042B" w:rsidP="008C5F73">
      <w:pPr>
        <w:pStyle w:val="NoSpacing"/>
        <w:rPr>
          <w:rFonts w:ascii="Aptos" w:hAnsi="Aptos"/>
          <w:b/>
          <w:bCs/>
          <w:iCs/>
          <w:sz w:val="26"/>
          <w:szCs w:val="26"/>
        </w:rPr>
      </w:pPr>
      <w:r w:rsidRPr="005A6437">
        <w:rPr>
          <w:rFonts w:ascii="Aptos" w:hAnsi="Aptos"/>
          <w:b/>
          <w:bCs/>
          <w:iCs/>
          <w:sz w:val="26"/>
          <w:szCs w:val="26"/>
        </w:rPr>
        <w:t>Kakvu je veliku milost Bog u mom životu učinio?</w:t>
      </w:r>
    </w:p>
    <w:p w14:paraId="337EA49A" w14:textId="71506A5C" w:rsidR="008C5F73" w:rsidRPr="005A6437" w:rsidRDefault="008C5F73" w:rsidP="008C5F73">
      <w:pPr>
        <w:pStyle w:val="NoSpacing"/>
        <w:rPr>
          <w:rFonts w:ascii="Aptos" w:hAnsi="Aptos"/>
          <w:b/>
          <w:bCs/>
          <w:iCs/>
          <w:sz w:val="26"/>
          <w:szCs w:val="26"/>
        </w:rPr>
      </w:pPr>
      <w:r w:rsidRPr="005A6437">
        <w:rPr>
          <w:rFonts w:ascii="Aptos" w:hAnsi="Aptos"/>
          <w:b/>
          <w:bCs/>
          <w:iCs/>
          <w:sz w:val="26"/>
          <w:szCs w:val="26"/>
        </w:rPr>
        <w:t>Koliko sam primljen u živu zajednicu Božjega naroda?</w:t>
      </w:r>
    </w:p>
    <w:p w14:paraId="484FB11A" w14:textId="4388E1C3" w:rsidR="0040042B" w:rsidRPr="005A6437" w:rsidRDefault="008C5F73" w:rsidP="005A6437">
      <w:pPr>
        <w:pStyle w:val="NoSpacing"/>
        <w:spacing w:before="240"/>
        <w:rPr>
          <w:rFonts w:ascii="Aptos" w:hAnsi="Aptos"/>
          <w:sz w:val="26"/>
          <w:szCs w:val="26"/>
        </w:rPr>
      </w:pPr>
      <w:proofErr w:type="spellStart"/>
      <w:r w:rsidRPr="005A6437">
        <w:rPr>
          <w:rFonts w:ascii="Aptos" w:hAnsi="Aptos"/>
          <w:sz w:val="26"/>
          <w:szCs w:val="26"/>
        </w:rPr>
        <w:t>Rahaba</w:t>
      </w:r>
      <w:proofErr w:type="spellEnd"/>
      <w:r w:rsidR="0040042B" w:rsidRPr="005A6437">
        <w:rPr>
          <w:rFonts w:ascii="Aptos" w:hAnsi="Aptos"/>
          <w:sz w:val="26"/>
          <w:szCs w:val="26"/>
        </w:rPr>
        <w:t xml:space="preserve"> nije među općepoznatim biblijskim likovima, </w:t>
      </w:r>
      <w:r w:rsidRPr="005A6437">
        <w:rPr>
          <w:rFonts w:ascii="Aptos" w:hAnsi="Aptos"/>
          <w:sz w:val="26"/>
          <w:szCs w:val="26"/>
        </w:rPr>
        <w:t>ali nam je važna jer je ušla u Novi zavjet i to izravno u rodoslovlje Gospodinovo. U vrijeme ulaska u Obećanu zemlju, ona je u Jerihonu</w:t>
      </w:r>
      <w:r w:rsidR="0040042B" w:rsidRPr="005A6437">
        <w:rPr>
          <w:rFonts w:ascii="Aptos" w:hAnsi="Aptos"/>
          <w:sz w:val="26"/>
          <w:szCs w:val="26"/>
        </w:rPr>
        <w:t>.</w:t>
      </w:r>
      <w:r w:rsidRPr="005A6437">
        <w:rPr>
          <w:rFonts w:ascii="Aptos" w:hAnsi="Aptos"/>
          <w:sz w:val="26"/>
          <w:szCs w:val="26"/>
        </w:rPr>
        <w:t xml:space="preserve"> Smatraju je bludnicom i objektivni opis je tako naziva. </w:t>
      </w:r>
      <w:r w:rsidR="0040042B" w:rsidRPr="005A6437">
        <w:rPr>
          <w:rFonts w:ascii="Aptos" w:hAnsi="Aptos"/>
          <w:sz w:val="26"/>
          <w:szCs w:val="26"/>
        </w:rPr>
        <w:t>Štoviše crvena boja (</w:t>
      </w:r>
      <w:proofErr w:type="spellStart"/>
      <w:r w:rsidR="0040042B" w:rsidRPr="005A6437">
        <w:rPr>
          <w:rFonts w:ascii="Aptos" w:hAnsi="Aptos"/>
          <w:sz w:val="26"/>
          <w:szCs w:val="26"/>
        </w:rPr>
        <w:t>Jš</w:t>
      </w:r>
      <w:proofErr w:type="spellEnd"/>
      <w:r w:rsidR="0040042B" w:rsidRPr="005A6437">
        <w:rPr>
          <w:rFonts w:ascii="Aptos" w:hAnsi="Aptos"/>
          <w:sz w:val="26"/>
          <w:szCs w:val="26"/>
        </w:rPr>
        <w:t xml:space="preserve"> 2,18.21) kojom označuje prozor svoga doma </w:t>
      </w:r>
      <w:r w:rsidR="00390F26" w:rsidRPr="005A6437">
        <w:rPr>
          <w:rFonts w:ascii="Aptos" w:hAnsi="Aptos"/>
          <w:sz w:val="26"/>
          <w:szCs w:val="26"/>
        </w:rPr>
        <w:t xml:space="preserve">ostaje do danas </w:t>
      </w:r>
      <w:r w:rsidR="0040042B" w:rsidRPr="005A6437">
        <w:rPr>
          <w:rFonts w:ascii="Aptos" w:hAnsi="Aptos"/>
          <w:sz w:val="26"/>
          <w:szCs w:val="26"/>
        </w:rPr>
        <w:t xml:space="preserve">kao znak prostitucije. </w:t>
      </w:r>
      <w:r w:rsidR="00EA2CF5" w:rsidRPr="005A6437">
        <w:rPr>
          <w:rFonts w:ascii="Aptos" w:hAnsi="Aptos"/>
          <w:sz w:val="26"/>
          <w:szCs w:val="26"/>
        </w:rPr>
        <w:t>Ima izravan kontakt s kraljem što svjedoči o njezinom vis</w:t>
      </w:r>
      <w:r w:rsidR="00390F26" w:rsidRPr="005A6437">
        <w:rPr>
          <w:rFonts w:ascii="Aptos" w:hAnsi="Aptos"/>
          <w:sz w:val="26"/>
          <w:szCs w:val="26"/>
        </w:rPr>
        <w:t>o</w:t>
      </w:r>
      <w:r w:rsidR="00EA2CF5" w:rsidRPr="005A6437">
        <w:rPr>
          <w:rFonts w:ascii="Aptos" w:hAnsi="Aptos"/>
          <w:sz w:val="26"/>
          <w:szCs w:val="26"/>
        </w:rPr>
        <w:t>kom društvenom statusu.</w:t>
      </w:r>
      <w:r w:rsidRPr="005A6437">
        <w:rPr>
          <w:rFonts w:ascii="Aptos" w:hAnsi="Aptos"/>
          <w:sz w:val="26"/>
          <w:szCs w:val="26"/>
        </w:rPr>
        <w:t xml:space="preserve"> </w:t>
      </w:r>
    </w:p>
    <w:p w14:paraId="344A0205" w14:textId="34D1FB5C" w:rsidR="00B50ADD" w:rsidRPr="005A6437" w:rsidRDefault="00B50ADD" w:rsidP="008C5F73">
      <w:pPr>
        <w:pStyle w:val="NoSpacing"/>
        <w:rPr>
          <w:rFonts w:ascii="Aptos" w:hAnsi="Aptos"/>
          <w:sz w:val="26"/>
          <w:szCs w:val="26"/>
        </w:rPr>
      </w:pPr>
      <w:r w:rsidRPr="005A6437">
        <w:rPr>
          <w:rFonts w:ascii="Aptos" w:hAnsi="Aptos"/>
          <w:sz w:val="26"/>
          <w:szCs w:val="26"/>
        </w:rPr>
        <w:t>Ali poznata je p</w:t>
      </w:r>
      <w:r w:rsidR="0040042B" w:rsidRPr="005A6437">
        <w:rPr>
          <w:rFonts w:ascii="Aptos" w:hAnsi="Aptos"/>
          <w:sz w:val="26"/>
          <w:szCs w:val="26"/>
        </w:rPr>
        <w:t>o tome što spašava izviđače iz B</w:t>
      </w:r>
      <w:r w:rsidRPr="005A6437">
        <w:rPr>
          <w:rFonts w:ascii="Aptos" w:hAnsi="Aptos"/>
          <w:sz w:val="26"/>
          <w:szCs w:val="26"/>
        </w:rPr>
        <w:t>ožjeg naroda koje je voditelj Jošua unaprijed poslao. Marljiva je</w:t>
      </w:r>
      <w:r w:rsidR="0040042B" w:rsidRPr="005A6437">
        <w:rPr>
          <w:rFonts w:ascii="Aptos" w:hAnsi="Aptos"/>
          <w:sz w:val="26"/>
          <w:szCs w:val="26"/>
        </w:rPr>
        <w:t>,</w:t>
      </w:r>
      <w:r w:rsidRPr="005A6437">
        <w:rPr>
          <w:rFonts w:ascii="Aptos" w:hAnsi="Aptos"/>
          <w:sz w:val="26"/>
          <w:szCs w:val="26"/>
        </w:rPr>
        <w:t xml:space="preserve"> obrađuje lan. Njezina je veličina i u tome što ne traži izbavljenje sebično samo za sebe nego i za cijelu obitelj (</w:t>
      </w:r>
      <w:proofErr w:type="spellStart"/>
      <w:r w:rsidR="00390F26" w:rsidRPr="005A6437">
        <w:rPr>
          <w:rFonts w:ascii="Aptos" w:hAnsi="Aptos"/>
          <w:sz w:val="26"/>
          <w:szCs w:val="26"/>
        </w:rPr>
        <w:t>Jš</w:t>
      </w:r>
      <w:proofErr w:type="spellEnd"/>
      <w:r w:rsidR="00390F26" w:rsidRPr="005A6437">
        <w:rPr>
          <w:rFonts w:ascii="Aptos" w:hAnsi="Aptos"/>
          <w:sz w:val="26"/>
          <w:szCs w:val="26"/>
        </w:rPr>
        <w:t xml:space="preserve"> </w:t>
      </w:r>
      <w:r w:rsidRPr="005A6437">
        <w:rPr>
          <w:rFonts w:ascii="Aptos" w:hAnsi="Aptos"/>
          <w:sz w:val="26"/>
          <w:szCs w:val="26"/>
        </w:rPr>
        <w:t>2,13). To će se i ostvariti. Njihova će obitelj biti primljena u Božji narod nakon čuvenog Božjeg</w:t>
      </w:r>
      <w:r w:rsidR="00390F26" w:rsidRPr="005A6437">
        <w:rPr>
          <w:rFonts w:ascii="Aptos" w:hAnsi="Aptos"/>
          <w:sz w:val="26"/>
          <w:szCs w:val="26"/>
        </w:rPr>
        <w:t xml:space="preserve"> –</w:t>
      </w:r>
      <w:r w:rsidRPr="005A6437">
        <w:rPr>
          <w:rFonts w:ascii="Aptos" w:hAnsi="Aptos"/>
          <w:sz w:val="26"/>
          <w:szCs w:val="26"/>
        </w:rPr>
        <w:t xml:space="preserve"> liturgijskog </w:t>
      </w:r>
      <w:r w:rsidR="00390F26" w:rsidRPr="005A6437">
        <w:rPr>
          <w:rFonts w:ascii="Aptos" w:hAnsi="Aptos"/>
          <w:sz w:val="26"/>
          <w:szCs w:val="26"/>
        </w:rPr>
        <w:t xml:space="preserve">– </w:t>
      </w:r>
      <w:r w:rsidRPr="005A6437">
        <w:rPr>
          <w:rFonts w:ascii="Aptos" w:hAnsi="Aptos"/>
          <w:sz w:val="26"/>
          <w:szCs w:val="26"/>
        </w:rPr>
        <w:t xml:space="preserve">osvajanja jerihonskih zidina. Još više nas </w:t>
      </w:r>
      <w:r w:rsidR="00340C51">
        <w:rPr>
          <w:rFonts w:ascii="Aptos" w:hAnsi="Aptos"/>
          <w:sz w:val="26"/>
          <w:szCs w:val="26"/>
        </w:rPr>
        <w:t xml:space="preserve">ipak </w:t>
      </w:r>
      <w:r w:rsidRPr="005A6437">
        <w:rPr>
          <w:rFonts w:ascii="Aptos" w:hAnsi="Aptos"/>
          <w:sz w:val="26"/>
          <w:szCs w:val="26"/>
        </w:rPr>
        <w:t>zadivljuje</w:t>
      </w:r>
      <w:r w:rsidR="00EA2CF5" w:rsidRPr="005A6437">
        <w:rPr>
          <w:rFonts w:ascii="Aptos" w:hAnsi="Aptos"/>
          <w:sz w:val="26"/>
          <w:szCs w:val="26"/>
        </w:rPr>
        <w:t xml:space="preserve"> njezina spoznaja. Zna ona za prelazak preko Crvenoga mora (2,10), zna da je Bog svome narodu namijenio ovu zemlju (2,9), a što je najviše, ona, strankinja, poganka, bludnica</w:t>
      </w:r>
      <w:r w:rsidR="00390F26" w:rsidRPr="005A6437">
        <w:rPr>
          <w:rFonts w:ascii="Aptos" w:hAnsi="Aptos"/>
          <w:sz w:val="26"/>
          <w:szCs w:val="26"/>
        </w:rPr>
        <w:t>,</w:t>
      </w:r>
      <w:r w:rsidR="00EA2CF5" w:rsidRPr="005A6437">
        <w:rPr>
          <w:rFonts w:ascii="Aptos" w:hAnsi="Aptos"/>
          <w:sz w:val="26"/>
          <w:szCs w:val="26"/>
        </w:rPr>
        <w:t xml:space="preserve"> poznaje sveto ime </w:t>
      </w:r>
      <w:r w:rsidR="00EA2CF5" w:rsidRPr="005A6437">
        <w:rPr>
          <w:rFonts w:ascii="Aptos" w:hAnsi="Aptos"/>
          <w:i/>
          <w:iCs/>
          <w:sz w:val="26"/>
          <w:szCs w:val="26"/>
        </w:rPr>
        <w:t>Jahve</w:t>
      </w:r>
      <w:r w:rsidRPr="005A6437">
        <w:rPr>
          <w:rFonts w:ascii="Aptos" w:hAnsi="Aptos"/>
          <w:sz w:val="26"/>
          <w:szCs w:val="26"/>
        </w:rPr>
        <w:t xml:space="preserve"> </w:t>
      </w:r>
      <w:r w:rsidR="00EA2CF5" w:rsidRPr="005A6437">
        <w:rPr>
          <w:rFonts w:ascii="Aptos" w:hAnsi="Aptos"/>
          <w:sz w:val="26"/>
          <w:szCs w:val="26"/>
        </w:rPr>
        <w:t>i s poštovanjem priznaje u Njemu pravoga Boga (</w:t>
      </w:r>
      <w:proofErr w:type="spellStart"/>
      <w:r w:rsidR="00EA2CF5" w:rsidRPr="005A6437">
        <w:rPr>
          <w:rFonts w:ascii="Aptos" w:hAnsi="Aptos"/>
          <w:sz w:val="26"/>
          <w:szCs w:val="26"/>
        </w:rPr>
        <w:t>Jš</w:t>
      </w:r>
      <w:proofErr w:type="spellEnd"/>
      <w:r w:rsidR="00EA2CF5" w:rsidRPr="005A6437">
        <w:rPr>
          <w:rFonts w:ascii="Aptos" w:hAnsi="Aptos"/>
          <w:sz w:val="26"/>
          <w:szCs w:val="26"/>
        </w:rPr>
        <w:t xml:space="preserve"> 2,9-12).</w:t>
      </w:r>
    </w:p>
    <w:p w14:paraId="163C4FE9" w14:textId="6F4DA9C9" w:rsidR="00EA2CF5" w:rsidRPr="005A6437" w:rsidRDefault="00EA2CF5" w:rsidP="008C5F73">
      <w:pPr>
        <w:pStyle w:val="NoSpacing"/>
        <w:rPr>
          <w:rFonts w:ascii="Aptos" w:hAnsi="Aptos"/>
          <w:sz w:val="26"/>
          <w:szCs w:val="26"/>
        </w:rPr>
      </w:pPr>
      <w:r w:rsidRPr="005A6437">
        <w:rPr>
          <w:rFonts w:ascii="Aptos" w:hAnsi="Aptos"/>
          <w:sz w:val="26"/>
          <w:szCs w:val="26"/>
        </w:rPr>
        <w:t xml:space="preserve">U dogovoru s Izraelcima ona poštuje njihovu riječ, a oni njezinu. </w:t>
      </w:r>
      <w:r w:rsidR="00390F26" w:rsidRPr="005A6437">
        <w:rPr>
          <w:rFonts w:ascii="Aptos" w:hAnsi="Aptos"/>
          <w:sz w:val="26"/>
          <w:szCs w:val="26"/>
        </w:rPr>
        <w:t>Izvještaj</w:t>
      </w:r>
      <w:r w:rsidRPr="005A6437">
        <w:rPr>
          <w:rFonts w:ascii="Aptos" w:hAnsi="Aptos"/>
          <w:sz w:val="26"/>
          <w:szCs w:val="26"/>
        </w:rPr>
        <w:t xml:space="preserve"> koj</w:t>
      </w:r>
      <w:r w:rsidR="00390F26" w:rsidRPr="005A6437">
        <w:rPr>
          <w:rFonts w:ascii="Aptos" w:hAnsi="Aptos"/>
          <w:sz w:val="26"/>
          <w:szCs w:val="26"/>
        </w:rPr>
        <w:t xml:space="preserve">i </w:t>
      </w:r>
      <w:r w:rsidRPr="005A6437">
        <w:rPr>
          <w:rFonts w:ascii="Aptos" w:hAnsi="Aptos"/>
          <w:sz w:val="26"/>
          <w:szCs w:val="26"/>
        </w:rPr>
        <w:t xml:space="preserve">podnose Jošui </w:t>
      </w:r>
      <w:r w:rsidR="00390F26" w:rsidRPr="005A6437">
        <w:rPr>
          <w:rFonts w:ascii="Aptos" w:hAnsi="Aptos"/>
          <w:sz w:val="26"/>
          <w:szCs w:val="26"/>
        </w:rPr>
        <w:t>njezino je svjedočanstvo</w:t>
      </w:r>
      <w:r w:rsidRPr="005A6437">
        <w:rPr>
          <w:rFonts w:ascii="Aptos" w:hAnsi="Aptos"/>
          <w:sz w:val="26"/>
          <w:szCs w:val="26"/>
        </w:rPr>
        <w:t xml:space="preserve"> („svi u strahu pred Izraelcima“ </w:t>
      </w:r>
      <w:proofErr w:type="spellStart"/>
      <w:r w:rsidRPr="005A6437">
        <w:rPr>
          <w:rFonts w:ascii="Aptos" w:hAnsi="Aptos"/>
          <w:sz w:val="26"/>
          <w:szCs w:val="26"/>
        </w:rPr>
        <w:t>Jš</w:t>
      </w:r>
      <w:proofErr w:type="spellEnd"/>
      <w:r w:rsidRPr="005A6437">
        <w:rPr>
          <w:rFonts w:ascii="Aptos" w:hAnsi="Aptos"/>
          <w:sz w:val="26"/>
          <w:szCs w:val="26"/>
        </w:rPr>
        <w:t xml:space="preserve"> 2,9.24). </w:t>
      </w:r>
      <w:r w:rsidR="00390F26" w:rsidRPr="005A6437">
        <w:rPr>
          <w:rFonts w:ascii="Aptos" w:hAnsi="Aptos"/>
          <w:sz w:val="26"/>
          <w:szCs w:val="26"/>
        </w:rPr>
        <w:t>Sam</w:t>
      </w:r>
      <w:r w:rsidRPr="005A6437">
        <w:rPr>
          <w:rFonts w:ascii="Aptos" w:hAnsi="Aptos"/>
          <w:sz w:val="26"/>
          <w:szCs w:val="26"/>
        </w:rPr>
        <w:t xml:space="preserve"> Jošua poštuje prisegu koja joj je dana (</w:t>
      </w:r>
      <w:proofErr w:type="spellStart"/>
      <w:r w:rsidRPr="005A6437">
        <w:rPr>
          <w:rFonts w:ascii="Aptos" w:hAnsi="Aptos"/>
          <w:sz w:val="26"/>
          <w:szCs w:val="26"/>
        </w:rPr>
        <w:t>Jš</w:t>
      </w:r>
      <w:proofErr w:type="spellEnd"/>
      <w:r w:rsidRPr="005A6437">
        <w:rPr>
          <w:rFonts w:ascii="Aptos" w:hAnsi="Aptos"/>
          <w:sz w:val="26"/>
          <w:szCs w:val="26"/>
        </w:rPr>
        <w:t xml:space="preserve"> 6,22). </w:t>
      </w:r>
    </w:p>
    <w:p w14:paraId="7D8C953E" w14:textId="22DB7B03" w:rsidR="00EA2CF5" w:rsidRPr="005A6437" w:rsidRDefault="00EA2CF5" w:rsidP="005A6437">
      <w:pPr>
        <w:pStyle w:val="NoSpacing"/>
        <w:rPr>
          <w:rFonts w:ascii="Aptos" w:hAnsi="Aptos"/>
          <w:sz w:val="26"/>
          <w:szCs w:val="26"/>
        </w:rPr>
      </w:pPr>
      <w:r w:rsidRPr="005A6437">
        <w:rPr>
          <w:rFonts w:ascii="Aptos" w:hAnsi="Aptos"/>
          <w:sz w:val="26"/>
          <w:szCs w:val="26"/>
        </w:rPr>
        <w:t xml:space="preserve">Teološki nam je najdirljivije kad </w:t>
      </w:r>
      <w:proofErr w:type="spellStart"/>
      <w:r w:rsidRPr="005A6437">
        <w:rPr>
          <w:rFonts w:ascii="Aptos" w:hAnsi="Aptos"/>
          <w:sz w:val="26"/>
          <w:szCs w:val="26"/>
        </w:rPr>
        <w:t>Rahaba</w:t>
      </w:r>
      <w:proofErr w:type="spellEnd"/>
      <w:r w:rsidRPr="005A6437">
        <w:rPr>
          <w:rFonts w:ascii="Aptos" w:hAnsi="Aptos"/>
          <w:sz w:val="26"/>
          <w:szCs w:val="26"/>
        </w:rPr>
        <w:t xml:space="preserve"> </w:t>
      </w:r>
      <w:r w:rsidR="00390F26" w:rsidRPr="005A6437">
        <w:rPr>
          <w:rFonts w:ascii="Aptos" w:hAnsi="Aptos"/>
          <w:sz w:val="26"/>
          <w:szCs w:val="26"/>
        </w:rPr>
        <w:t>za svoje spašavanje izviđača</w:t>
      </w:r>
      <w:r w:rsidRPr="005A6437">
        <w:rPr>
          <w:rFonts w:ascii="Aptos" w:hAnsi="Aptos"/>
          <w:sz w:val="26"/>
          <w:szCs w:val="26"/>
        </w:rPr>
        <w:t xml:space="preserve"> upotrebljava riječ „milost“</w:t>
      </w:r>
      <w:r w:rsidR="00390F26" w:rsidRPr="005A6437">
        <w:rPr>
          <w:rFonts w:ascii="Aptos" w:hAnsi="Aptos"/>
          <w:sz w:val="26"/>
          <w:szCs w:val="26"/>
        </w:rPr>
        <w:t>;</w:t>
      </w:r>
      <w:r w:rsidRPr="005A6437">
        <w:rPr>
          <w:rFonts w:ascii="Aptos" w:hAnsi="Aptos"/>
          <w:sz w:val="26"/>
          <w:szCs w:val="26"/>
        </w:rPr>
        <w:t xml:space="preserve"> to traži </w:t>
      </w:r>
      <w:r w:rsidR="00390F26" w:rsidRPr="005A6437">
        <w:rPr>
          <w:rFonts w:ascii="Aptos" w:hAnsi="Aptos"/>
          <w:sz w:val="26"/>
          <w:szCs w:val="26"/>
        </w:rPr>
        <w:t>i za</w:t>
      </w:r>
      <w:r w:rsidRPr="005A6437">
        <w:rPr>
          <w:rFonts w:ascii="Aptos" w:hAnsi="Aptos"/>
          <w:sz w:val="26"/>
          <w:szCs w:val="26"/>
        </w:rPr>
        <w:t xml:space="preserve"> svoju obitelj (</w:t>
      </w:r>
      <w:proofErr w:type="spellStart"/>
      <w:r w:rsidRPr="005A6437">
        <w:rPr>
          <w:rFonts w:ascii="Aptos" w:hAnsi="Aptos"/>
          <w:sz w:val="26"/>
          <w:szCs w:val="26"/>
        </w:rPr>
        <w:t>Jš</w:t>
      </w:r>
      <w:proofErr w:type="spellEnd"/>
      <w:r w:rsidRPr="005A6437">
        <w:rPr>
          <w:rFonts w:ascii="Aptos" w:hAnsi="Aptos"/>
          <w:sz w:val="26"/>
          <w:szCs w:val="26"/>
        </w:rPr>
        <w:t xml:space="preserve"> 2,12), na što se oni obvezuju (2,14). </w:t>
      </w:r>
      <w:r w:rsidRPr="005A6437">
        <w:rPr>
          <w:rFonts w:ascii="Aptos" w:hAnsi="Aptos"/>
          <w:i/>
          <w:iCs/>
          <w:sz w:val="26"/>
          <w:szCs w:val="26"/>
        </w:rPr>
        <w:t>Milost</w:t>
      </w:r>
      <w:r w:rsidRPr="005A6437">
        <w:rPr>
          <w:rFonts w:ascii="Aptos" w:hAnsi="Aptos"/>
          <w:sz w:val="26"/>
          <w:szCs w:val="26"/>
        </w:rPr>
        <w:t xml:space="preserve"> pripada opisu Božjega milosrđa u objavi koj</w:t>
      </w:r>
      <w:r w:rsidR="005A6437" w:rsidRPr="005A6437">
        <w:rPr>
          <w:rFonts w:ascii="Aptos" w:hAnsi="Aptos"/>
          <w:sz w:val="26"/>
          <w:szCs w:val="26"/>
        </w:rPr>
        <w:t>u</w:t>
      </w:r>
      <w:r w:rsidRPr="005A6437">
        <w:rPr>
          <w:rFonts w:ascii="Aptos" w:hAnsi="Aptos"/>
          <w:sz w:val="26"/>
          <w:szCs w:val="26"/>
        </w:rPr>
        <w:t xml:space="preserve"> Mojsije prima (</w:t>
      </w:r>
      <w:proofErr w:type="spellStart"/>
      <w:r w:rsidRPr="005A6437">
        <w:rPr>
          <w:rFonts w:ascii="Aptos" w:hAnsi="Aptos"/>
          <w:sz w:val="26"/>
          <w:szCs w:val="26"/>
        </w:rPr>
        <w:t>Izl</w:t>
      </w:r>
      <w:proofErr w:type="spellEnd"/>
      <w:r w:rsidRPr="005A6437">
        <w:rPr>
          <w:rFonts w:ascii="Aptos" w:hAnsi="Aptos"/>
          <w:sz w:val="26"/>
          <w:szCs w:val="26"/>
        </w:rPr>
        <w:t xml:space="preserve"> 34,6) i koja će postati formula: Milosrdan</w:t>
      </w:r>
      <w:r w:rsidR="005A6437" w:rsidRPr="005A6437">
        <w:rPr>
          <w:rFonts w:ascii="Aptos" w:hAnsi="Aptos"/>
          <w:sz w:val="26"/>
          <w:szCs w:val="26"/>
        </w:rPr>
        <w:t>,</w:t>
      </w:r>
      <w:r w:rsidRPr="005A6437">
        <w:rPr>
          <w:rFonts w:ascii="Aptos" w:hAnsi="Aptos"/>
          <w:sz w:val="26"/>
          <w:szCs w:val="26"/>
        </w:rPr>
        <w:t xml:space="preserve"> milostiv, spor na srdžbu i bogat dobrotom. U </w:t>
      </w:r>
      <w:proofErr w:type="spellStart"/>
      <w:r w:rsidR="005A6437" w:rsidRPr="005A6437">
        <w:rPr>
          <w:rFonts w:ascii="Aptos" w:hAnsi="Aptos"/>
          <w:sz w:val="26"/>
          <w:szCs w:val="26"/>
        </w:rPr>
        <w:t>Jš</w:t>
      </w:r>
      <w:proofErr w:type="spellEnd"/>
      <w:r w:rsidR="005A6437" w:rsidRPr="005A6437">
        <w:rPr>
          <w:rFonts w:ascii="Aptos" w:hAnsi="Aptos"/>
          <w:sz w:val="26"/>
          <w:szCs w:val="26"/>
        </w:rPr>
        <w:t xml:space="preserve"> </w:t>
      </w:r>
      <w:r w:rsidRPr="005A6437">
        <w:rPr>
          <w:rFonts w:ascii="Aptos" w:hAnsi="Aptos"/>
          <w:sz w:val="26"/>
          <w:szCs w:val="26"/>
        </w:rPr>
        <w:t>ovo je jedino mjesto gdje se ta ključ</w:t>
      </w:r>
      <w:r w:rsidR="005A6437" w:rsidRPr="005A6437">
        <w:rPr>
          <w:rFonts w:ascii="Aptos" w:hAnsi="Aptos"/>
          <w:sz w:val="26"/>
          <w:szCs w:val="26"/>
        </w:rPr>
        <w:t>n</w:t>
      </w:r>
      <w:r w:rsidRPr="005A6437">
        <w:rPr>
          <w:rFonts w:ascii="Aptos" w:hAnsi="Aptos"/>
          <w:sz w:val="26"/>
          <w:szCs w:val="26"/>
        </w:rPr>
        <w:t>a riječ spominje.</w:t>
      </w:r>
    </w:p>
    <w:p w14:paraId="4AD3228E" w14:textId="77777777" w:rsidR="00EA2CF5" w:rsidRPr="00390F26" w:rsidRDefault="00EA2CF5" w:rsidP="005A6437">
      <w:pPr>
        <w:pStyle w:val="NoSpacing"/>
        <w:spacing w:before="240"/>
        <w:rPr>
          <w:rFonts w:ascii="Aptos" w:hAnsi="Aptos"/>
          <w:b/>
          <w:i/>
          <w:sz w:val="32"/>
        </w:rPr>
      </w:pPr>
      <w:r w:rsidRPr="00390F26">
        <w:rPr>
          <w:rFonts w:ascii="Aptos" w:hAnsi="Aptos"/>
          <w:b/>
          <w:i/>
          <w:sz w:val="32"/>
        </w:rPr>
        <w:t xml:space="preserve">Molitva s bludnicom </w:t>
      </w:r>
      <w:proofErr w:type="spellStart"/>
      <w:r w:rsidRPr="00390F26">
        <w:rPr>
          <w:rFonts w:ascii="Aptos" w:hAnsi="Aptos"/>
          <w:b/>
          <w:i/>
          <w:sz w:val="32"/>
        </w:rPr>
        <w:t>Rahabom</w:t>
      </w:r>
      <w:proofErr w:type="spellEnd"/>
    </w:p>
    <w:p w14:paraId="20E175F5" w14:textId="3A355C8E" w:rsidR="00EA2CF5" w:rsidRPr="00390F26" w:rsidRDefault="00EA2CF5" w:rsidP="008C5F73">
      <w:pPr>
        <w:pStyle w:val="NoSpacing"/>
        <w:rPr>
          <w:rFonts w:ascii="Aptos" w:hAnsi="Aptos"/>
          <w:sz w:val="28"/>
        </w:rPr>
      </w:pPr>
      <w:r w:rsidRPr="00390F26">
        <w:rPr>
          <w:rFonts w:ascii="Aptos" w:hAnsi="Aptos"/>
          <w:sz w:val="28"/>
        </w:rPr>
        <w:t>Čudotvorni Spasitelju</w:t>
      </w:r>
      <w:r w:rsidR="005A6437">
        <w:rPr>
          <w:rFonts w:ascii="Aptos" w:hAnsi="Aptos"/>
          <w:sz w:val="28"/>
        </w:rPr>
        <w:t>,</w:t>
      </w:r>
      <w:r w:rsidRPr="00390F26">
        <w:rPr>
          <w:rFonts w:ascii="Aptos" w:hAnsi="Aptos"/>
          <w:sz w:val="28"/>
        </w:rPr>
        <w:t xml:space="preserve"> koji kraljuješ i na nebu i na zemlji</w:t>
      </w:r>
      <w:r w:rsidR="005A6437">
        <w:rPr>
          <w:rFonts w:ascii="Aptos" w:hAnsi="Aptos"/>
          <w:sz w:val="28"/>
        </w:rPr>
        <w:t>!</w:t>
      </w:r>
      <w:r w:rsidRPr="00390F26">
        <w:rPr>
          <w:rFonts w:ascii="Aptos" w:hAnsi="Aptos"/>
          <w:sz w:val="28"/>
        </w:rPr>
        <w:t xml:space="preserve"> </w:t>
      </w:r>
      <w:r w:rsidR="005A6437">
        <w:rPr>
          <w:rFonts w:ascii="Aptos" w:hAnsi="Aptos"/>
          <w:sz w:val="28"/>
        </w:rPr>
        <w:t>U</w:t>
      </w:r>
      <w:r w:rsidRPr="00390F26">
        <w:rPr>
          <w:rFonts w:ascii="Aptos" w:hAnsi="Aptos"/>
          <w:sz w:val="28"/>
        </w:rPr>
        <w:t xml:space="preserve">natoč mojim grijesima i strastima koje me znaju iznutra razdirati, dopuštaš mi da donosim </w:t>
      </w:r>
      <w:r w:rsidR="00192CFB" w:rsidRPr="00390F26">
        <w:rPr>
          <w:rFonts w:ascii="Aptos" w:hAnsi="Aptos"/>
          <w:sz w:val="28"/>
        </w:rPr>
        <w:t>t</w:t>
      </w:r>
      <w:r w:rsidRPr="00390F26">
        <w:rPr>
          <w:rFonts w:ascii="Aptos" w:hAnsi="Aptos"/>
          <w:sz w:val="28"/>
        </w:rPr>
        <w:t xml:space="preserve">voje spasenje tvojem izabranom narodu. Daj mi snage da i pred velikašima ovoga svijeta znam zaštititi tvoje odabrane. </w:t>
      </w:r>
      <w:r w:rsidR="00192CFB" w:rsidRPr="00390F26">
        <w:rPr>
          <w:rFonts w:ascii="Aptos" w:hAnsi="Aptos"/>
          <w:sz w:val="28"/>
        </w:rPr>
        <w:t>Hvala t</w:t>
      </w:r>
      <w:r w:rsidRPr="00390F26">
        <w:rPr>
          <w:rFonts w:ascii="Aptos" w:hAnsi="Aptos"/>
          <w:sz w:val="28"/>
        </w:rPr>
        <w:t xml:space="preserve">i na svetom znanju o otkupljenju koje nam darivaš. Prosvijetli me da još dublje iznutra upoznam </w:t>
      </w:r>
      <w:r w:rsidR="00192CFB" w:rsidRPr="00390F26">
        <w:rPr>
          <w:rFonts w:ascii="Aptos" w:hAnsi="Aptos"/>
          <w:sz w:val="28"/>
        </w:rPr>
        <w:t>t</w:t>
      </w:r>
      <w:r w:rsidRPr="00390F26">
        <w:rPr>
          <w:rFonts w:ascii="Aptos" w:hAnsi="Aptos"/>
          <w:sz w:val="28"/>
        </w:rPr>
        <w:t xml:space="preserve">voje ime </w:t>
      </w:r>
      <w:r w:rsidR="00192CFB" w:rsidRPr="00390F26">
        <w:rPr>
          <w:rFonts w:ascii="Aptos" w:hAnsi="Aptos"/>
          <w:sz w:val="28"/>
        </w:rPr>
        <w:t xml:space="preserve">i iskusim njegovu veličinu, da ga s poštovanjem i ljubavlju nosim. Tako ću </w:t>
      </w:r>
      <w:r w:rsidR="005A6437">
        <w:rPr>
          <w:rFonts w:ascii="Aptos" w:hAnsi="Aptos"/>
          <w:sz w:val="28"/>
        </w:rPr>
        <w:t>upoznati</w:t>
      </w:r>
      <w:r w:rsidR="00192CFB" w:rsidRPr="00390F26">
        <w:rPr>
          <w:rFonts w:ascii="Aptos" w:hAnsi="Aptos"/>
          <w:sz w:val="28"/>
        </w:rPr>
        <w:t xml:space="preserve"> najutješniju tajnu tvojega milosrđa, tvojega srca, koje utjelovljeno dolazi među nas, pošteđuje, oprašta, čuva život.</w:t>
      </w:r>
    </w:p>
    <w:sectPr w:rsidR="00EA2CF5" w:rsidRPr="00390F26" w:rsidSect="00390F26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32876" w14:textId="77777777" w:rsidR="008C5126" w:rsidRDefault="008C5126" w:rsidP="00F67B15">
      <w:pPr>
        <w:spacing w:after="0" w:line="240" w:lineRule="auto"/>
      </w:pPr>
      <w:r>
        <w:separator/>
      </w:r>
    </w:p>
  </w:endnote>
  <w:endnote w:type="continuationSeparator" w:id="0">
    <w:p w14:paraId="015D19CE" w14:textId="77777777" w:rsidR="008C5126" w:rsidRDefault="008C5126" w:rsidP="00F6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C07D3" w14:textId="69D1AE07" w:rsidR="00F67B15" w:rsidRDefault="00F67B15">
    <w:pPr>
      <w:pStyle w:val="Footer"/>
    </w:pPr>
    <w:r>
      <w:tab/>
    </w:r>
    <w:r>
      <w:tab/>
    </w:r>
    <w:r>
      <w:t>Niko Bilić, SJ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1EAE6" w14:textId="77777777" w:rsidR="008C5126" w:rsidRDefault="008C5126" w:rsidP="00F67B15">
      <w:pPr>
        <w:spacing w:after="0" w:line="240" w:lineRule="auto"/>
      </w:pPr>
      <w:r>
        <w:separator/>
      </w:r>
    </w:p>
  </w:footnote>
  <w:footnote w:type="continuationSeparator" w:id="0">
    <w:p w14:paraId="6C2845F3" w14:textId="77777777" w:rsidR="008C5126" w:rsidRDefault="008C5126" w:rsidP="00F67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459C3" w14:textId="40BC748D" w:rsidR="00F67B15" w:rsidRDefault="00F67B15">
    <w:pPr>
      <w:pStyle w:val="Header"/>
    </w:pPr>
    <w:r>
      <w:t>»Dođite, otpočinite!« (Ludbreg, 14.-23. 24.) – amdg.eu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1D"/>
    <w:rsid w:val="0002585C"/>
    <w:rsid w:val="00192CFB"/>
    <w:rsid w:val="00337BC7"/>
    <w:rsid w:val="00340C51"/>
    <w:rsid w:val="00390F26"/>
    <w:rsid w:val="0040042B"/>
    <w:rsid w:val="00440BE8"/>
    <w:rsid w:val="00560E1D"/>
    <w:rsid w:val="005A6437"/>
    <w:rsid w:val="00837163"/>
    <w:rsid w:val="008C5126"/>
    <w:rsid w:val="008C5F73"/>
    <w:rsid w:val="00B50ADD"/>
    <w:rsid w:val="00CE7FFB"/>
    <w:rsid w:val="00D2027F"/>
    <w:rsid w:val="00D61AF0"/>
    <w:rsid w:val="00DE4622"/>
    <w:rsid w:val="00EA2CF5"/>
    <w:rsid w:val="00EC549B"/>
    <w:rsid w:val="00F67B15"/>
    <w:rsid w:val="00FE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5EDEE"/>
  <w15:chartTrackingRefBased/>
  <w15:docId w15:val="{D79B13C0-2B1A-49DA-AE3B-043B3C5C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5F73"/>
    <w:pPr>
      <w:spacing w:after="0" w:line="240" w:lineRule="auto"/>
    </w:pPr>
  </w:style>
  <w:style w:type="character" w:customStyle="1" w:styleId="bible-line">
    <w:name w:val="bible-line"/>
    <w:basedOn w:val="DefaultParagraphFont"/>
    <w:rsid w:val="0040042B"/>
  </w:style>
  <w:style w:type="paragraph" w:styleId="Header">
    <w:name w:val="header"/>
    <w:basedOn w:val="Normal"/>
    <w:link w:val="HeaderChar"/>
    <w:uiPriority w:val="99"/>
    <w:unhideWhenUsed/>
    <w:rsid w:val="00F67B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B15"/>
  </w:style>
  <w:style w:type="paragraph" w:styleId="Footer">
    <w:name w:val="footer"/>
    <w:basedOn w:val="Normal"/>
    <w:link w:val="FooterChar"/>
    <w:uiPriority w:val="99"/>
    <w:unhideWhenUsed/>
    <w:rsid w:val="00F67B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Niko Bilić</cp:lastModifiedBy>
  <cp:revision>5</cp:revision>
  <dcterms:created xsi:type="dcterms:W3CDTF">2024-07-14T09:44:00Z</dcterms:created>
  <dcterms:modified xsi:type="dcterms:W3CDTF">2024-07-18T11:31:00Z</dcterms:modified>
</cp:coreProperties>
</file>